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3A689" w14:textId="77777777" w:rsidR="00FE6D57" w:rsidRDefault="00FE6D57" w:rsidP="00FE6D57">
      <w:pPr>
        <w:spacing w:before="101" w:line="227" w:lineRule="auto"/>
        <w:ind w:left="23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黑体" w:eastAsia="黑体" w:hAnsi="黑体" w:cs="黑体"/>
          <w:spacing w:val="-4"/>
          <w:sz w:val="31"/>
          <w:szCs w:val="31"/>
        </w:rPr>
        <w:t>附件</w:t>
      </w:r>
      <w:r>
        <w:rPr>
          <w:rFonts w:ascii="Times New Roman" w:eastAsia="Times New Roman" w:hAnsi="Times New Roman" w:cs="Times New Roman"/>
          <w:spacing w:val="-4"/>
          <w:sz w:val="31"/>
          <w:szCs w:val="31"/>
        </w:rPr>
        <w:t>6</w:t>
      </w:r>
    </w:p>
    <w:p w14:paraId="1E98C5DD" w14:textId="77777777" w:rsidR="00FE6D57" w:rsidRDefault="00FE6D57" w:rsidP="00FE6D57">
      <w:pPr>
        <w:spacing w:line="262" w:lineRule="auto"/>
        <w:rPr>
          <w:rFonts w:ascii="Arial"/>
        </w:rPr>
      </w:pPr>
    </w:p>
    <w:p w14:paraId="65EB7EEF" w14:textId="77777777" w:rsidR="00FE6D57" w:rsidRDefault="00FE6D57" w:rsidP="00FE6D57">
      <w:pPr>
        <w:spacing w:line="263" w:lineRule="auto"/>
        <w:rPr>
          <w:rFonts w:ascii="Arial"/>
        </w:rPr>
      </w:pPr>
    </w:p>
    <w:p w14:paraId="167173E3" w14:textId="77777777" w:rsidR="00FE6D57" w:rsidRDefault="00FE6D57" w:rsidP="00FE6D57">
      <w:pPr>
        <w:spacing w:before="167" w:line="227" w:lineRule="auto"/>
        <w:ind w:right="-121"/>
        <w:jc w:val="center"/>
        <w:outlineLvl w:val="0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第三届广西青少年数学科技文化</w:t>
      </w:r>
    </w:p>
    <w:p w14:paraId="197795DF" w14:textId="77777777" w:rsidR="00FE6D57" w:rsidRDefault="00FE6D57" w:rsidP="00FE6D57">
      <w:pPr>
        <w:spacing w:before="167" w:line="227" w:lineRule="auto"/>
        <w:ind w:right="-121"/>
        <w:jc w:val="center"/>
        <w:outlineLvl w:val="0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 w:hint="eastAsia"/>
          <w:spacing w:val="9"/>
          <w:sz w:val="43"/>
          <w:szCs w:val="43"/>
        </w:rPr>
        <w:t>活</w:t>
      </w: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动各项目比赛规则</w:t>
      </w:r>
    </w:p>
    <w:p w14:paraId="1BBD4DA7" w14:textId="77777777" w:rsidR="00FE6D57" w:rsidRDefault="00FE6D57" w:rsidP="00FE6D57">
      <w:pPr>
        <w:spacing w:line="243" w:lineRule="auto"/>
        <w:rPr>
          <w:rFonts w:ascii="Arial"/>
        </w:rPr>
      </w:pPr>
    </w:p>
    <w:p w14:paraId="4858B7A4" w14:textId="77777777" w:rsidR="00FE6D57" w:rsidRDefault="00FE6D57" w:rsidP="00FE6D57">
      <w:pPr>
        <w:spacing w:line="243" w:lineRule="auto"/>
        <w:rPr>
          <w:rFonts w:ascii="Arial"/>
        </w:rPr>
      </w:pPr>
    </w:p>
    <w:p w14:paraId="0E89DC5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本届数学科技文化活动包含七巧板、华容道、九连环、鲁班锁、汉诺塔、魔方、24点、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数独8个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比赛项目，每名选手最多可兼两项。各项目比赛器材、计时器由学校或参赛选手自行准备，比赛器材尺寸允许误差≤±2cm，赛前由裁判统一检查。各项目比</w:t>
      </w:r>
    </w:p>
    <w:p w14:paraId="59D7575D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赛规则具体如下：</w:t>
      </w:r>
    </w:p>
    <w:p w14:paraId="353F6F7D" w14:textId="77777777" w:rsidR="00FE6D57" w:rsidRDefault="00FE6D57" w:rsidP="00FE6D57">
      <w:pPr>
        <w:spacing w:before="184" w:line="360" w:lineRule="auto"/>
        <w:ind w:left="651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2"/>
          <w:sz w:val="31"/>
          <w:szCs w:val="31"/>
        </w:rPr>
        <w:t>一、计时器通则</w:t>
      </w:r>
    </w:p>
    <w:p w14:paraId="5DA4ED0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（一）各项目初赛由学校或选手自带计时器，计时器精确到0.001秒，参考如下图：</w:t>
      </w:r>
    </w:p>
    <w:p w14:paraId="1B26A8A6" w14:textId="77777777" w:rsidR="00FE6D57" w:rsidRDefault="00FE6D57" w:rsidP="00FE6D57">
      <w:pPr>
        <w:spacing w:before="65" w:line="2045" w:lineRule="exact"/>
        <w:ind w:firstLine="2704"/>
      </w:pPr>
      <w:r>
        <w:rPr>
          <w:noProof/>
          <w:position w:val="-40"/>
        </w:rPr>
        <w:drawing>
          <wp:inline distT="0" distB="0" distL="0" distR="0" wp14:anchorId="787EBCC4" wp14:editId="311CA75C">
            <wp:extent cx="2163445" cy="1298575"/>
            <wp:effectExtent l="0" t="0" r="8255" b="15875"/>
            <wp:docPr id="9" name="IM 2" descr="卡通画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2" descr="卡通画&#10;&#10;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4079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0A021" w14:textId="77777777" w:rsidR="00FE6D57" w:rsidRDefault="00FE6D57" w:rsidP="00FE6D57">
      <w:pPr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魔方计时器</w:t>
      </w:r>
    </w:p>
    <w:p w14:paraId="3FABD1D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（二）各项目比赛由参赛选手双手按动计时器开始计时和结束计时。比赛准备开始时，由主裁判统一口令，选手将双手置于计时器上准备，双手不得离开计时器。</w:t>
      </w:r>
    </w:p>
    <w:p w14:paraId="3D9D8290" w14:textId="77777777" w:rsidR="00FE6D57" w:rsidRDefault="00FE6D57" w:rsidP="00FE6D57">
      <w:pPr>
        <w:pStyle w:val="a3"/>
        <w:spacing w:before="175" w:line="221" w:lineRule="auto"/>
        <w:ind w:left="638"/>
        <w:rPr>
          <w:lang w:eastAsia="zh-CN"/>
        </w:rPr>
      </w:pPr>
      <w:r>
        <w:rPr>
          <w:spacing w:val="-1"/>
          <w:lang w:eastAsia="zh-CN"/>
        </w:rPr>
        <w:t>（三）选手按停计时器后，结束计时（即完成比赛），不得</w:t>
      </w:r>
    </w:p>
    <w:p w14:paraId="5EA6B244" w14:textId="77777777" w:rsidR="00FE6D57" w:rsidRDefault="00FE6D57" w:rsidP="00FE6D57">
      <w:pPr>
        <w:spacing w:line="221" w:lineRule="auto"/>
        <w:sectPr w:rsidR="00FE6D57">
          <w:pgSz w:w="11907" w:h="16839"/>
          <w:pgMar w:top="1431" w:right="1393" w:bottom="1268" w:left="1595" w:header="0" w:footer="991" w:gutter="0"/>
          <w:pgNumType w:fmt="numberInDash"/>
          <w:cols w:space="720"/>
        </w:sectPr>
      </w:pPr>
    </w:p>
    <w:p w14:paraId="3C11C062" w14:textId="77777777" w:rsidR="00FE6D57" w:rsidRDefault="00FE6D57" w:rsidP="00FE6D57">
      <w:pPr>
        <w:spacing w:line="242" w:lineRule="auto"/>
        <w:rPr>
          <w:rFonts w:ascii="Arial"/>
        </w:rPr>
      </w:pPr>
    </w:p>
    <w:p w14:paraId="100E35BD" w14:textId="77777777" w:rsidR="00FE6D57" w:rsidRDefault="00FE6D57" w:rsidP="00FE6D57">
      <w:pPr>
        <w:spacing w:line="243" w:lineRule="auto"/>
        <w:rPr>
          <w:rFonts w:ascii="Arial"/>
        </w:rPr>
      </w:pPr>
    </w:p>
    <w:p w14:paraId="0C3047BD" w14:textId="77777777" w:rsidR="00FE6D57" w:rsidRDefault="00FE6D57" w:rsidP="00FE6D57">
      <w:pPr>
        <w:spacing w:line="243" w:lineRule="auto"/>
        <w:rPr>
          <w:rFonts w:ascii="Arial"/>
        </w:rPr>
      </w:pPr>
    </w:p>
    <w:p w14:paraId="333CDA5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再触碰比赛器材和计时器，原地不动并等候裁判登记成绩，否则判为成绩无效。</w:t>
      </w:r>
    </w:p>
    <w:p w14:paraId="40918D7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（四）任何因为选手的操作失误或不当，导致计时器没有开始计时或结束计时，判为成绩无效。</w:t>
      </w:r>
    </w:p>
    <w:p w14:paraId="2AED78E8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（五）比赛中，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若选手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未完成比赛，但提前按动计时器结束计时，判为成绩无效。</w:t>
      </w:r>
    </w:p>
    <w:p w14:paraId="73443239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（六）比赛前，选手需熟练使用计时器，熟练计时器数据复位—启用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—停止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用法，避免操作失误。使用计时器时，常见失误有：</w:t>
      </w:r>
    </w:p>
    <w:p w14:paraId="1A479BA9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1.选手启动时双手过快离开计时器，造成计时器未开始计时；</w:t>
      </w:r>
    </w:p>
    <w:p w14:paraId="482B6C0D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2.选手按停计时器时，误触清零/关机键；</w:t>
      </w:r>
    </w:p>
    <w:p w14:paraId="44DCF767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3.在比赛过程中，选手多次触碰、按动计时器，造成计时结果错误。</w:t>
      </w:r>
    </w:p>
    <w:p w14:paraId="6C0C0B99" w14:textId="77777777" w:rsidR="00FE6D57" w:rsidRDefault="00FE6D57" w:rsidP="00FE6D57">
      <w:pPr>
        <w:spacing w:before="173" w:line="360" w:lineRule="auto"/>
        <w:ind w:left="651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7"/>
          <w:sz w:val="31"/>
          <w:szCs w:val="31"/>
        </w:rPr>
        <w:t>二、七巧板项目细则</w:t>
      </w:r>
    </w:p>
    <w:p w14:paraId="2525DCF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（一）参赛对象：小学1-2年级。</w:t>
      </w:r>
    </w:p>
    <w:p w14:paraId="389B27F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（二）比赛方式：个人赛，组别为小学1-2年级。</w:t>
      </w:r>
    </w:p>
    <w:p w14:paraId="335994C3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（三）比赛器材：七巧板2套，ABS材质，尺寸约为13.5cm×13.5cm。</w:t>
      </w:r>
    </w:p>
    <w:p w14:paraId="0EACC8B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</w:t>
      </w:r>
    </w:p>
    <w:p w14:paraId="159DFAF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1.每场比赛进行3轮图形速拼，每轮速拼2张图形，每轮比赛时间3分钟。3轮速拼用时之和作为该选手比赛成绩。用计时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器计时，拼对图形的数量越多且用时最少者获胜。</w:t>
      </w:r>
    </w:p>
    <w:p w14:paraId="68B0A1D3" w14:textId="77777777" w:rsidR="00FE6D57" w:rsidRDefault="00FE6D57" w:rsidP="00FE6D57">
      <w:pPr>
        <w:spacing w:line="360" w:lineRule="auto"/>
        <w:ind w:firstLineChars="200" w:firstLine="640"/>
        <w:rPr>
          <w:rFonts w:ascii="Arial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2.比赛前，由组委会提供比赛范围图。每场比赛前，由主裁判现场随机抽取范围图作为本场比赛的题目。</w:t>
      </w:r>
    </w:p>
    <w:p w14:paraId="5B3D1748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3.每轮比赛前，由选手将七巧板统一摆成正方形，如下图所示（以选手视角为参考）：</w:t>
      </w:r>
    </w:p>
    <w:p w14:paraId="51B31A1E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334D4D83" wp14:editId="37A3734E">
            <wp:extent cx="2395220" cy="1797050"/>
            <wp:effectExtent l="0" t="0" r="5080" b="12700"/>
            <wp:docPr id="4" name="IM 4" descr="卡通人物&#10;&#10;中度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 descr="卡通人物&#10;&#10;中度可信度描述已自动生成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5220" cy="1797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DDF7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（五）计分说明：</w:t>
      </w:r>
    </w:p>
    <w:p w14:paraId="4C73C28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（1）根据拼对图形的数量进行排名，如同等数量下完成时间越短，排名越靠前。</w:t>
      </w:r>
    </w:p>
    <w:p w14:paraId="0FF9D7F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2）要求拼接结果与题目形状吻合，七块板角边、边边相接，边缘严丝合缝。如出现2处以上（含2处）边角、边边未对齐或缝隙，且未对齐部分或缝隙≥5毫米，将视为拼接结果错误（如下图示例），判为成绩无效：</w:t>
      </w:r>
    </w:p>
    <w:p w14:paraId="7EDFA174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148B5393" wp14:editId="4011F8E2">
            <wp:extent cx="2678430" cy="2212340"/>
            <wp:effectExtent l="0" t="0" r="7620" b="16510"/>
            <wp:docPr id="6" name="IM 6" descr="图示&#10;&#10;低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 descr="图示&#10;&#10;低可信度描述已自动生成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8430" cy="221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1E73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7"/>
          <w:pgSz w:w="11907" w:h="16839"/>
          <w:pgMar w:top="1431" w:right="1468" w:bottom="1268" w:left="1593" w:header="0" w:footer="991" w:gutter="0"/>
          <w:pgNumType w:fmt="numberInDash"/>
          <w:cols w:space="720"/>
        </w:sectPr>
      </w:pPr>
    </w:p>
    <w:p w14:paraId="4F4FD71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44FA4F7D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51C83D9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09F0634A" w14:textId="77777777" w:rsidR="00FE6D57" w:rsidRDefault="00FE6D57" w:rsidP="00FE6D57">
      <w:pPr>
        <w:spacing w:line="360" w:lineRule="auto"/>
        <w:ind w:firstLineChars="200" w:firstLine="648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三、华容道项目细则</w:t>
      </w:r>
    </w:p>
    <w:p w14:paraId="661DCAA6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（一）参赛对象：小学1-6年级。</w:t>
      </w:r>
    </w:p>
    <w:p w14:paraId="1FF4280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（二）比赛方式：个人赛，组别为小学1-3年级，小学3-6</w:t>
      </w:r>
    </w:p>
    <w:p w14:paraId="74B1948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年级。</w:t>
      </w:r>
    </w:p>
    <w:p w14:paraId="5B9CBB8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（三）比赛器材：磁力版的三国华容道（尺寸约为18cm×15cm×1.8cm）、4×4数字华容道（尺寸约为18cm×15cm×1.8cm）和5×5数字华容道（尺寸约为22.5cm×18.5cm×1.8cm）各1副，材质均为ABS。</w:t>
      </w:r>
    </w:p>
    <w:p w14:paraId="26D3809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</w:t>
      </w:r>
    </w:p>
    <w:p w14:paraId="1AF7EF9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1.比赛时间6分钟，选手需完成1道三国华容道和1道数字华容道解题，解题的先后顺序由选手自定。用计时器计时，用时最少者获胜。</w:t>
      </w:r>
    </w:p>
    <w:tbl>
      <w:tblPr>
        <w:tblStyle w:val="TableNormal"/>
        <w:tblW w:w="6130" w:type="dxa"/>
        <w:tblInd w:w="134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7"/>
        <w:gridCol w:w="4283"/>
      </w:tblGrid>
      <w:tr w:rsidR="00FE6D57" w14:paraId="6BE24E36" w14:textId="77777777" w:rsidTr="004A6127">
        <w:trPr>
          <w:trHeight w:val="445"/>
        </w:trPr>
        <w:tc>
          <w:tcPr>
            <w:tcW w:w="1847" w:type="dxa"/>
          </w:tcPr>
          <w:p w14:paraId="34AEBD62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组别</w:t>
            </w:r>
          </w:p>
        </w:tc>
        <w:tc>
          <w:tcPr>
            <w:tcW w:w="4283" w:type="dxa"/>
          </w:tcPr>
          <w:p w14:paraId="2EA4306B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华容道类型</w:t>
            </w:r>
          </w:p>
        </w:tc>
      </w:tr>
      <w:tr w:rsidR="00FE6D57" w14:paraId="305BFCBB" w14:textId="77777777" w:rsidTr="004A6127">
        <w:trPr>
          <w:trHeight w:val="802"/>
        </w:trPr>
        <w:tc>
          <w:tcPr>
            <w:tcW w:w="1847" w:type="dxa"/>
            <w:vAlign w:val="center"/>
          </w:tcPr>
          <w:p w14:paraId="63DF698C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1-3年级</w:t>
            </w:r>
          </w:p>
        </w:tc>
        <w:tc>
          <w:tcPr>
            <w:tcW w:w="4283" w:type="dxa"/>
          </w:tcPr>
          <w:p w14:paraId="0CE10A7C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1道三国华容道和1道4×4数字华容道</w:t>
            </w:r>
          </w:p>
        </w:tc>
      </w:tr>
      <w:tr w:rsidR="00FE6D57" w14:paraId="4D13A17D" w14:textId="77777777" w:rsidTr="004A6127">
        <w:trPr>
          <w:trHeight w:val="809"/>
        </w:trPr>
        <w:tc>
          <w:tcPr>
            <w:tcW w:w="1847" w:type="dxa"/>
            <w:vAlign w:val="center"/>
          </w:tcPr>
          <w:p w14:paraId="53FB68ED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3-6年级</w:t>
            </w:r>
          </w:p>
        </w:tc>
        <w:tc>
          <w:tcPr>
            <w:tcW w:w="4283" w:type="dxa"/>
          </w:tcPr>
          <w:p w14:paraId="6EF52183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1道三国华容道和1道5×5数字华容道</w:t>
            </w:r>
          </w:p>
        </w:tc>
      </w:tr>
    </w:tbl>
    <w:p w14:paraId="05271ED7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2.比赛前，由组委会在小博士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报微信公众号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上公布比赛范围图。每场比赛将由主裁判随机抽取范围图作为本场比赛的题目，</w:t>
      </w:r>
    </w:p>
    <w:p w14:paraId="48D6DD32" w14:textId="77777777" w:rsidR="00FE6D57" w:rsidRDefault="00FE6D57" w:rsidP="00FE6D57">
      <w:pPr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选手根据抽取的图形摆放华容道阵图。</w:t>
      </w:r>
    </w:p>
    <w:p w14:paraId="75F09EC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3.以选手视角为参考，华容道和计时器摆放状态图：</w:t>
      </w:r>
    </w:p>
    <w:p w14:paraId="2B0738EB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0C85BEB6" wp14:editId="01F1FFF9">
            <wp:extent cx="2563495" cy="1924050"/>
            <wp:effectExtent l="0" t="0" r="8255" b="0"/>
            <wp:docPr id="8" name="IM 8" descr="图形用户界面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 descr="图形用户界面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4129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F4AF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4.华容道最终状态：三国华容道最终状态为“曹操”滑块位于最下方中央位臵，以横刀立马阵法为例：</w:t>
      </w:r>
    </w:p>
    <w:p w14:paraId="7E8AC288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3BF59B3F" wp14:editId="585184AC">
            <wp:extent cx="4199890" cy="2480945"/>
            <wp:effectExtent l="0" t="0" r="10160" b="14605"/>
            <wp:docPr id="14" name="IM 10" descr="许多照片放在一起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0" descr="许多照片放在一起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9890" cy="2481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5EA7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数字华容道最终状态为将打乱顺序的数字滑块还原成1到15排列的状态，如下图所示：</w:t>
      </w:r>
    </w:p>
    <w:p w14:paraId="770FE7C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383CEC95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4A5BA196" wp14:editId="3852CEEF">
            <wp:extent cx="1496060" cy="1685290"/>
            <wp:effectExtent l="0" t="0" r="8890" b="10160"/>
            <wp:docPr id="15" name="IM 12" descr="电子计算器&#10;&#10;低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2" descr="电子计算器&#10;&#10;低可信度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96186" cy="168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CD7B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11"/>
          <w:pgSz w:w="11907" w:h="16839"/>
          <w:pgMar w:top="1431" w:right="1468" w:bottom="1268" w:left="1616" w:header="0" w:footer="991" w:gutter="0"/>
          <w:pgNumType w:fmt="numberInDash"/>
          <w:cols w:space="720"/>
        </w:sectPr>
      </w:pPr>
    </w:p>
    <w:p w14:paraId="62FB405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（五）计分说明：</w:t>
      </w:r>
    </w:p>
    <w:p w14:paraId="5BDF6B4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1.根据完成时间进行排名，时间越短，排名越靠前。</w:t>
      </w:r>
    </w:p>
    <w:p w14:paraId="25231BF9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2.若超过6分钟仍未完成，应立即结束比赛，判为成绩无效。</w:t>
      </w:r>
    </w:p>
    <w:p w14:paraId="4EF4D42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3.比赛过程中，若有滑块飞出华容道棋盘，在不影响整体比赛的情况下，选手可自行将滑块放回棋盘继续比赛，计时器不停止计时。</w:t>
      </w:r>
    </w:p>
    <w:p w14:paraId="217AEA6E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四、九</w:t>
      </w:r>
      <w:proofErr w:type="gramStart"/>
      <w:r>
        <w:rPr>
          <w:rFonts w:ascii="黑体" w:eastAsia="黑体" w:hAnsi="黑体" w:cs="黑体" w:hint="eastAsia"/>
          <w:spacing w:val="7"/>
          <w:sz w:val="31"/>
          <w:szCs w:val="31"/>
        </w:rPr>
        <w:t>连环项目</w:t>
      </w:r>
      <w:proofErr w:type="gramEnd"/>
      <w:r>
        <w:rPr>
          <w:rFonts w:ascii="黑体" w:eastAsia="黑体" w:hAnsi="黑体" w:cs="黑体" w:hint="eastAsia"/>
          <w:spacing w:val="7"/>
          <w:sz w:val="31"/>
          <w:szCs w:val="31"/>
        </w:rPr>
        <w:t>细则</w:t>
      </w:r>
    </w:p>
    <w:p w14:paraId="03803BC8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（一）参赛对象：小学3-6年级、初中组。</w:t>
      </w:r>
    </w:p>
    <w:p w14:paraId="69821583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（二）比赛方式：个人赛，组别为小学3-6年级、初中组。</w:t>
      </w:r>
    </w:p>
    <w:p w14:paraId="3E8022B9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（三）比赛器材：标准九连环，尺寸为21.5cm×7cm。</w:t>
      </w:r>
    </w:p>
    <w:p w14:paraId="54C0EEC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</w:t>
      </w:r>
    </w:p>
    <w:p w14:paraId="0894D40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1.比赛时间6分钟，选手速解九连环。用计时器计时，用时最少者获胜。</w:t>
      </w:r>
    </w:p>
    <w:p w14:paraId="50980AC8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2.九连环初始状态和最终状态，如下图所示：</w:t>
      </w:r>
    </w:p>
    <w:p w14:paraId="73E2717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5BD97FB0" wp14:editId="42046D1C">
            <wp:extent cx="5526405" cy="2084705"/>
            <wp:effectExtent l="0" t="0" r="17145" b="10795"/>
            <wp:docPr id="16" name="IM 14" descr="图片包含 图示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4" descr="图片包含 图示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640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902F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13"/>
          <w:pgSz w:w="11907" w:h="16839"/>
          <w:pgMar w:top="1431" w:right="1383" w:bottom="1267" w:left="1595" w:header="0" w:footer="991" w:gutter="0"/>
          <w:pgNumType w:fmt="numberInDash"/>
          <w:cols w:space="720"/>
        </w:sectPr>
      </w:pPr>
      <w:r>
        <w:rPr>
          <w:rFonts w:ascii="仿宋_GB2312" w:eastAsia="仿宋_GB2312" w:hAnsi="仿宋_GB2312" w:cs="仿宋_GB2312" w:hint="eastAsia"/>
          <w:sz w:val="32"/>
          <w:szCs w:val="32"/>
        </w:rPr>
        <w:t>3.以选手视角为参考，九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连环和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计时器摆放状态图：</w:t>
      </w:r>
    </w:p>
    <w:p w14:paraId="2D643C1D" w14:textId="77777777" w:rsidR="00FE6D57" w:rsidRDefault="00FE6D57" w:rsidP="00FE6D57">
      <w:pPr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</w:p>
    <w:p w14:paraId="7962F1B5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3EDAB3C6" wp14:editId="672F7C48">
            <wp:extent cx="2656205" cy="1991995"/>
            <wp:effectExtent l="0" t="0" r="10795" b="8255"/>
            <wp:docPr id="17" name="IM 16" descr="卡通人物&#10;&#10;中度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6" descr="卡通人物&#10;&#10;中度可信度描述已自动生成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56205" cy="199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FB067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（五）比赛规则：</w:t>
      </w:r>
    </w:p>
    <w:p w14:paraId="177F3EC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1.根据完成时间进行排名，时间越短，排名越靠前。</w:t>
      </w:r>
    </w:p>
    <w:p w14:paraId="0799211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2.若超过6分钟仍未完成，应立即结束比赛，该成绩无效。</w:t>
      </w:r>
    </w:p>
    <w:p w14:paraId="1896D79B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五、鲁班</w:t>
      </w:r>
      <w:proofErr w:type="gramStart"/>
      <w:r>
        <w:rPr>
          <w:rFonts w:ascii="黑体" w:eastAsia="黑体" w:hAnsi="黑体" w:cs="黑体" w:hint="eastAsia"/>
          <w:spacing w:val="7"/>
          <w:sz w:val="31"/>
          <w:szCs w:val="31"/>
        </w:rPr>
        <w:t>锁项目</w:t>
      </w:r>
      <w:proofErr w:type="gramEnd"/>
      <w:r>
        <w:rPr>
          <w:rFonts w:ascii="黑体" w:eastAsia="黑体" w:hAnsi="黑体" w:cs="黑体" w:hint="eastAsia"/>
          <w:spacing w:val="7"/>
          <w:sz w:val="31"/>
          <w:szCs w:val="31"/>
        </w:rPr>
        <w:t>细则</w:t>
      </w:r>
    </w:p>
    <w:p w14:paraId="6DDA18E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（一）参赛对象：小学1-6年级。</w:t>
      </w:r>
    </w:p>
    <w:p w14:paraId="62F9DCE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（二）比赛方式：个人赛，组别为小学1-2年级、小学3-4</w:t>
      </w:r>
    </w:p>
    <w:p w14:paraId="269BC64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年级、小学5-6年级。</w:t>
      </w:r>
    </w:p>
    <w:p w14:paraId="4111AAF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（三）比赛器材：六通锁（抽插款，尺寸约为7cm×7cm）、九通锁（尺寸约为7.5cm×7.5cm）、方锁（尺寸约为5.5cm×5.5cm），材质均为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榉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木。</w:t>
      </w:r>
    </w:p>
    <w:p w14:paraId="5DD9A40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（四）比赛规则：比赛时间6分钟，按年级分组别进行鲁班锁组装比赛，鲁班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锁先后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顺序由选手自定。用计时器计时，用时最少者获胜。</w:t>
      </w:r>
    </w:p>
    <w:tbl>
      <w:tblPr>
        <w:tblStyle w:val="TableNormal"/>
        <w:tblW w:w="6130" w:type="dxa"/>
        <w:tblInd w:w="13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7"/>
        <w:gridCol w:w="4283"/>
      </w:tblGrid>
      <w:tr w:rsidR="00FE6D57" w14:paraId="0D996A46" w14:textId="77777777" w:rsidTr="004A6127">
        <w:trPr>
          <w:trHeight w:val="445"/>
        </w:trPr>
        <w:tc>
          <w:tcPr>
            <w:tcW w:w="1847" w:type="dxa"/>
            <w:vAlign w:val="center"/>
          </w:tcPr>
          <w:p w14:paraId="0176342E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组别</w:t>
            </w:r>
          </w:p>
        </w:tc>
        <w:tc>
          <w:tcPr>
            <w:tcW w:w="4283" w:type="dxa"/>
            <w:vAlign w:val="center"/>
          </w:tcPr>
          <w:p w14:paraId="2EBC6C74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组装鲁班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锁类型</w:t>
            </w:r>
            <w:proofErr w:type="gramEnd"/>
          </w:p>
        </w:tc>
      </w:tr>
      <w:tr w:rsidR="00FE6D57" w14:paraId="6B74D493" w14:textId="77777777" w:rsidTr="004A6127">
        <w:trPr>
          <w:trHeight w:val="404"/>
        </w:trPr>
        <w:tc>
          <w:tcPr>
            <w:tcW w:w="1847" w:type="dxa"/>
            <w:vAlign w:val="center"/>
          </w:tcPr>
          <w:p w14:paraId="518EAD06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1-2年级</w:t>
            </w:r>
          </w:p>
        </w:tc>
        <w:tc>
          <w:tcPr>
            <w:tcW w:w="4283" w:type="dxa"/>
            <w:vAlign w:val="center"/>
          </w:tcPr>
          <w:p w14:paraId="69909A1A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1个六通锁</w:t>
            </w:r>
          </w:p>
        </w:tc>
      </w:tr>
      <w:tr w:rsidR="00FE6D57" w14:paraId="368B297A" w14:textId="77777777" w:rsidTr="004A6127">
        <w:trPr>
          <w:trHeight w:val="404"/>
        </w:trPr>
        <w:tc>
          <w:tcPr>
            <w:tcW w:w="1847" w:type="dxa"/>
            <w:vAlign w:val="center"/>
          </w:tcPr>
          <w:p w14:paraId="7C0BF247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3-4年级</w:t>
            </w:r>
          </w:p>
        </w:tc>
        <w:tc>
          <w:tcPr>
            <w:tcW w:w="4283" w:type="dxa"/>
            <w:vAlign w:val="center"/>
          </w:tcPr>
          <w:p w14:paraId="715A76C4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1个六通锁和1个九通锁</w:t>
            </w:r>
          </w:p>
        </w:tc>
      </w:tr>
      <w:tr w:rsidR="00FE6D57" w14:paraId="2C91C296" w14:textId="77777777" w:rsidTr="004A6127">
        <w:trPr>
          <w:trHeight w:val="409"/>
        </w:trPr>
        <w:tc>
          <w:tcPr>
            <w:tcW w:w="1847" w:type="dxa"/>
            <w:vAlign w:val="center"/>
          </w:tcPr>
          <w:p w14:paraId="13C2F2EF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5-6年级</w:t>
            </w:r>
          </w:p>
        </w:tc>
        <w:tc>
          <w:tcPr>
            <w:tcW w:w="4283" w:type="dxa"/>
            <w:vAlign w:val="center"/>
          </w:tcPr>
          <w:p w14:paraId="38EE647C" w14:textId="77777777" w:rsidR="00FE6D57" w:rsidRDefault="00FE6D57" w:rsidP="004A6127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1个九通锁和1个方锁</w:t>
            </w:r>
          </w:p>
        </w:tc>
      </w:tr>
    </w:tbl>
    <w:p w14:paraId="6EE2D0A7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15"/>
          <w:pgSz w:w="11907" w:h="16839"/>
          <w:pgMar w:top="1431" w:right="1376" w:bottom="1268" w:left="1596" w:header="0" w:footer="992" w:gutter="0"/>
          <w:pgNumType w:fmt="numberInDash"/>
          <w:cols w:space="720"/>
        </w:sectPr>
      </w:pPr>
    </w:p>
    <w:p w14:paraId="0E6B808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1.鲁班锁初始状态和最终状态：</w:t>
      </w:r>
    </w:p>
    <w:p w14:paraId="4D2F214C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23BFCFB1" wp14:editId="108F849B">
            <wp:extent cx="4357370" cy="1132205"/>
            <wp:effectExtent l="0" t="0" r="5080" b="10795"/>
            <wp:docPr id="18" name="IM 18" descr="图片包含 图表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 descr="图片包含 图表&#10;&#10;描述已自动生成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D416B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六通锁</w:t>
      </w:r>
    </w:p>
    <w:p w14:paraId="1163736D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6CDEF6D6" wp14:editId="40B0695A">
            <wp:extent cx="4076700" cy="1044575"/>
            <wp:effectExtent l="0" t="0" r="0" b="3175"/>
            <wp:docPr id="20" name="IM 20" descr="图片包含 图示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 descr="图片包含 图示&#10;&#10;描述已自动生成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FD000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九通锁</w:t>
      </w:r>
    </w:p>
    <w:p w14:paraId="23EB5AB5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4AC6740B" wp14:editId="3A5E9560">
            <wp:extent cx="2671445" cy="1274445"/>
            <wp:effectExtent l="0" t="0" r="14605" b="1905"/>
            <wp:docPr id="22" name="IM 22" descr="砖地上&#10;&#10;中度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 descr="砖地上&#10;&#10;中度可信度描述已自动生成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71445" cy="127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388E7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方锁</w:t>
      </w:r>
    </w:p>
    <w:p w14:paraId="7DA7D3C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2.以选手视角为参考，鲁班锁和计时器摆放状态图：</w:t>
      </w:r>
    </w:p>
    <w:p w14:paraId="2A73FBD8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5995535F" wp14:editId="50AC5900">
            <wp:extent cx="2599690" cy="1950085"/>
            <wp:effectExtent l="0" t="0" r="10160" b="12065"/>
            <wp:docPr id="24" name="IM 24" descr="图形用户界面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 descr="图形用户界面&#10;&#10;描述已自动生成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195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147D7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六柱鲁班锁</w:t>
      </w:r>
    </w:p>
    <w:p w14:paraId="667DC9B0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20"/>
          <w:pgSz w:w="11907" w:h="16839"/>
          <w:pgMar w:top="1431" w:right="1785" w:bottom="1267" w:left="1597" w:header="0" w:footer="992" w:gutter="0"/>
          <w:pgNumType w:fmt="numberInDash"/>
          <w:cols w:space="720"/>
        </w:sectPr>
      </w:pPr>
    </w:p>
    <w:p w14:paraId="02AF42D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18A362F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4F191838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10C2EF71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7EDF27A4" wp14:editId="5200CC31">
            <wp:extent cx="2618105" cy="1965325"/>
            <wp:effectExtent l="0" t="0" r="10795" b="15875"/>
            <wp:docPr id="26" name="IM 26" descr="图形用户界面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 descr="图形用户界面&#10;&#10;描述已自动生成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18105" cy="196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8663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六柱鲁班锁和九通锁</w:t>
      </w:r>
    </w:p>
    <w:p w14:paraId="41F8509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（五）计分说明：</w:t>
      </w:r>
    </w:p>
    <w:p w14:paraId="6E39904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1.根据完成时间进行排名，时间越短，排名越靠前。</w:t>
      </w:r>
    </w:p>
    <w:p w14:paraId="31607CD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2.若超过6分钟仍未完成，应立即结束比赛，该成绩无效。如3-4年级组和5-6年级组的选手只完成其中1个鲁班锁的正确组装，该成绩无效。</w:t>
      </w:r>
    </w:p>
    <w:p w14:paraId="5DA2DD03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3.正确组装完成后的鲁班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锁要求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每根木条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对齐且扭到位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。如出现鲁班锁中的一根木条未对齐部分（5毫米≤未对齐部分≤1厘米），或九通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锁未扭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到位，视为成绩有效，但需要在总成绩基础上加罚时间，1个鲁班锁加罚3秒，2个鲁班锁加罚6秒。若未对齐部分超过1厘米，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则成绩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无效。</w:t>
      </w:r>
    </w:p>
    <w:p w14:paraId="4C0594CE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03A65955" wp14:editId="1FBDCA14">
            <wp:extent cx="2036445" cy="1311910"/>
            <wp:effectExtent l="0" t="0" r="1905" b="2540"/>
            <wp:docPr id="28" name="IM 28" descr="图片包含 游戏机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 descr="图片包含 游戏机&#10;&#10;描述已自动生成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37079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A7F13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23"/>
          <w:pgSz w:w="11907" w:h="16839"/>
          <w:pgMar w:top="1431" w:right="1382" w:bottom="1267" w:left="1605" w:header="0" w:footer="991" w:gutter="0"/>
          <w:pgNumType w:fmt="numberInDash"/>
          <w:cols w:space="720"/>
        </w:sectPr>
      </w:pPr>
    </w:p>
    <w:p w14:paraId="3259C662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lastRenderedPageBreak/>
        <w:drawing>
          <wp:inline distT="0" distB="0" distL="0" distR="0" wp14:anchorId="4EFE1D95" wp14:editId="05C1BF70">
            <wp:extent cx="1974850" cy="1470025"/>
            <wp:effectExtent l="0" t="0" r="6350" b="15875"/>
            <wp:docPr id="30" name="IM 30" descr="卡通人物&#10;&#10;中度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 descr="卡通人物&#10;&#10;中度可信度描述已自动生成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75484" cy="14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C6635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六、汉诺塔项目细则</w:t>
      </w:r>
    </w:p>
    <w:p w14:paraId="1189D979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（一）参赛对象：小学1-6年级。</w:t>
      </w:r>
    </w:p>
    <w:p w14:paraId="70689EB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（二）比赛方式：个人赛，组别为小学1-2年级、小学3-6</w:t>
      </w:r>
    </w:p>
    <w:p w14:paraId="789ECA2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年级。</w:t>
      </w:r>
    </w:p>
    <w:p w14:paraId="7EBECA3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（三）比赛器材：汉诺塔（6层尺寸为20cm×10.6cm×9cm，8层尺寸为23cm×12.6cm×9cm），材质为ABS（如下图）。8层汉诺塔去掉最大的两个圆盘后作为6层汉诺塔使用。</w:t>
      </w:r>
    </w:p>
    <w:p w14:paraId="786127F3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74D9EB26" wp14:editId="671F0B3C">
            <wp:extent cx="3759200" cy="1332230"/>
            <wp:effectExtent l="0" t="0" r="12700" b="1270"/>
            <wp:docPr id="32" name="IM 32" descr="图片包含 物体, 室内, 蛋糕, 桌子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 descr="图片包含 物体, 室内, 蛋糕, 桌子&#10;&#10;描述已自动生成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59533" cy="133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6927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（四）比赛规则：比赛时间5分钟，按年级分组别进行汉诺</w:t>
      </w:r>
    </w:p>
    <w:p w14:paraId="286E669B" w14:textId="77777777" w:rsidR="00FE6D57" w:rsidRDefault="00FE6D57" w:rsidP="00FE6D57">
      <w:pPr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塔比赛。用计时器计时，用时最少者获胜。</w:t>
      </w:r>
    </w:p>
    <w:tbl>
      <w:tblPr>
        <w:tblStyle w:val="TableNormal"/>
        <w:tblW w:w="5182" w:type="dxa"/>
        <w:tblInd w:w="18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6"/>
        <w:gridCol w:w="3336"/>
      </w:tblGrid>
      <w:tr w:rsidR="00FE6D57" w14:paraId="11237E90" w14:textId="77777777" w:rsidTr="004A6127">
        <w:trPr>
          <w:trHeight w:val="608"/>
        </w:trPr>
        <w:tc>
          <w:tcPr>
            <w:tcW w:w="1846" w:type="dxa"/>
          </w:tcPr>
          <w:p w14:paraId="2E630DB2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组别</w:t>
            </w:r>
          </w:p>
        </w:tc>
        <w:tc>
          <w:tcPr>
            <w:tcW w:w="3336" w:type="dxa"/>
          </w:tcPr>
          <w:p w14:paraId="291120C9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完成汉诺塔类型</w:t>
            </w:r>
          </w:p>
        </w:tc>
      </w:tr>
      <w:tr w:rsidR="00FE6D57" w14:paraId="42FD20BA" w14:textId="77777777" w:rsidTr="004A6127">
        <w:trPr>
          <w:trHeight w:val="524"/>
        </w:trPr>
        <w:tc>
          <w:tcPr>
            <w:tcW w:w="1846" w:type="dxa"/>
          </w:tcPr>
          <w:p w14:paraId="19BB0EFD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1-2年级</w:t>
            </w:r>
          </w:p>
        </w:tc>
        <w:tc>
          <w:tcPr>
            <w:tcW w:w="3336" w:type="dxa"/>
          </w:tcPr>
          <w:p w14:paraId="383ACDFC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6层汉诺塔</w:t>
            </w:r>
          </w:p>
        </w:tc>
      </w:tr>
      <w:tr w:rsidR="00FE6D57" w14:paraId="3D583F84" w14:textId="77777777" w:rsidTr="004A6127">
        <w:trPr>
          <w:trHeight w:val="528"/>
        </w:trPr>
        <w:tc>
          <w:tcPr>
            <w:tcW w:w="1846" w:type="dxa"/>
          </w:tcPr>
          <w:p w14:paraId="03DD53CB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3-6年级</w:t>
            </w:r>
          </w:p>
        </w:tc>
        <w:tc>
          <w:tcPr>
            <w:tcW w:w="3336" w:type="dxa"/>
          </w:tcPr>
          <w:p w14:paraId="5CE44C84" w14:textId="77777777" w:rsidR="00FE6D57" w:rsidRDefault="00FE6D57" w:rsidP="004A6127">
            <w:pPr>
              <w:spacing w:line="360" w:lineRule="auto"/>
              <w:ind w:firstLineChars="200" w:firstLine="640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8层汉诺塔</w:t>
            </w:r>
          </w:p>
        </w:tc>
      </w:tr>
    </w:tbl>
    <w:p w14:paraId="7D89837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1.有三根相邻的柱子，横向摆放从左到右分别为目标柱A、</w:t>
      </w:r>
    </w:p>
    <w:p w14:paraId="1F8473C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26"/>
          <w:pgSz w:w="11907" w:h="16839"/>
          <w:pgMar w:top="1431" w:right="1371" w:bottom="1267" w:left="1597" w:header="0" w:footer="992" w:gutter="0"/>
          <w:pgNumType w:fmt="numberInDash"/>
          <w:cols w:space="720"/>
        </w:sectPr>
      </w:pPr>
    </w:p>
    <w:p w14:paraId="37593D3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758EC7E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辅助柱B、目标柱C，竖向摆放从下到上分别为目标柱A、辅助柱B、目标柱C。</w:t>
      </w:r>
    </w:p>
    <w:p w14:paraId="019840C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2.A柱子上从下到上按金字塔状叠放着6个/8个不同大小的圆盘。</w:t>
      </w:r>
    </w:p>
    <w:p w14:paraId="48FA44B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3.把所有圆盘一个一个从柱子A移动到柱子C上（如下图），并且每次只能移动一个圆盘，且同一根柱子上都不能出现大圆盘</w:t>
      </w:r>
    </w:p>
    <w:p w14:paraId="442A4D29" w14:textId="77777777" w:rsidR="00FE6D57" w:rsidRDefault="00FE6D57" w:rsidP="00FE6D57">
      <w:pPr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在小圆盘上方。</w:t>
      </w:r>
    </w:p>
    <w:p w14:paraId="25DF03CD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2CFEF582" wp14:editId="4C1D479B">
            <wp:extent cx="4335145" cy="1456055"/>
            <wp:effectExtent l="0" t="0" r="8255" b="10795"/>
            <wp:docPr id="34" name="IM 34" descr="图片包含 游戏机, 体育, 火车, 生日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 descr="图片包含 游戏机, 体育, 火车, 生日&#10;&#10;描述已自动生成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35779" cy="1456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1842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4.比赛中，汉诺塔可横向或竖向摆放，但不能调整汉诺塔柱子A、B、C的方向，选手可使用双手操作且每只手只能拿一个圆盘。</w:t>
      </w:r>
    </w:p>
    <w:p w14:paraId="0A5773E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5.以选手视角为参考,汉诺塔和计时器摆放状态图：</w:t>
      </w:r>
    </w:p>
    <w:p w14:paraId="58056311" w14:textId="77777777" w:rsidR="00FE6D57" w:rsidRDefault="00FE6D57" w:rsidP="00FE6D57">
      <w:pPr>
        <w:spacing w:line="360" w:lineRule="auto"/>
        <w:ind w:firstLineChars="200" w:firstLine="640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1A50D4CF" wp14:editId="2A00D853">
            <wp:extent cx="4624070" cy="1932305"/>
            <wp:effectExtent l="0" t="0" r="5080" b="10795"/>
            <wp:docPr id="36" name="IM 36" descr="电脑游戏的截图&#10;&#10;低可信度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 descr="电脑游戏的截图&#10;&#10;低可信度描述已自动生成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24704" cy="193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6655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29"/>
          <w:pgSz w:w="11907" w:h="16839"/>
          <w:pgMar w:top="1431" w:right="1388" w:bottom="1267" w:left="1604" w:header="0" w:footer="991" w:gutter="0"/>
          <w:pgNumType w:fmt="numberInDash"/>
          <w:cols w:space="720"/>
        </w:sectPr>
      </w:pPr>
    </w:p>
    <w:p w14:paraId="2D5A45C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（五）计分说明：</w:t>
      </w:r>
    </w:p>
    <w:p w14:paraId="7B3372E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1.根据完成时间进行排名，时间越短，排名越靠前。</w:t>
      </w:r>
    </w:p>
    <w:p w14:paraId="7FCAF32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2.若超过5分钟仍未完成，应立即结束比赛，该成绩无效。</w:t>
      </w:r>
    </w:p>
    <w:p w14:paraId="27E03D0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3.比赛过程中，若出现大圆盘在小圆盘上方，应立即将大圆盘移动到正确位臵继续进行比赛。如参赛选手未发现失误，判为成绩无效。</w:t>
      </w:r>
    </w:p>
    <w:p w14:paraId="6090E44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4.比赛过程中，若有圆盘散落到桌上、地上，在不影响整体比赛的情况下，选手可自行将圆盘捡回并继续比赛，计时器不停止计时。</w:t>
      </w:r>
    </w:p>
    <w:p w14:paraId="3191F88B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七、魔方项目细则</w:t>
      </w:r>
    </w:p>
    <w:p w14:paraId="47F8BF4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（一）参赛对象：小学1-6年级、初中组。</w:t>
      </w:r>
    </w:p>
    <w:p w14:paraId="2CCF6F1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</w:t>
      </w:r>
    </w:p>
    <w:p w14:paraId="2CE4E2AD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1.个人赛，组别为小学1-2年级、小学3-4年级、小学5-6年级、初中组。</w:t>
      </w:r>
    </w:p>
    <w:p w14:paraId="63D8D838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2.团体赛，组别为小学组、初中组。</w:t>
      </w:r>
    </w:p>
    <w:p w14:paraId="10EBC03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（三）比赛器材：金字塔魔方（尺寸约为9.5cm×9.5cm×9.5cm）、二阶魔方（尺寸约为5cm×5cm×5cm）、三阶魔方（尺寸约为5.6cm×5.6cm×5.6cm）、四阶魔方（6.2cm×6.2cm×6.2cm），材质均为ABS。</w:t>
      </w:r>
    </w:p>
    <w:p w14:paraId="3F3A296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</w:t>
      </w:r>
    </w:p>
    <w:p w14:paraId="3553B82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1.个人赛：比赛时间6分钟，按年级分组别进行魔方复原比赛，魔方先后顺序由选手自定。用计时器计时，用时最少者获胜。</w:t>
      </w:r>
    </w:p>
    <w:p w14:paraId="67CB7DB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  <w:sectPr w:rsidR="00FE6D57">
          <w:footerReference w:type="default" r:id="rId30"/>
          <w:pgSz w:w="11907" w:h="16839"/>
          <w:pgMar w:top="1431" w:right="1376" w:bottom="1267" w:left="1593" w:header="0" w:footer="991" w:gutter="0"/>
          <w:pgNumType w:fmt="numberInDash"/>
          <w:cols w:space="720"/>
        </w:sectPr>
      </w:pPr>
    </w:p>
    <w:p w14:paraId="04A1AF8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14:paraId="49D727F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Style w:val="TableNormal"/>
        <w:tblW w:w="6171" w:type="dxa"/>
        <w:tblInd w:w="13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7"/>
        <w:gridCol w:w="4324"/>
      </w:tblGrid>
      <w:tr w:rsidR="00FE6D57" w14:paraId="3BF748E4" w14:textId="77777777" w:rsidTr="004A6127">
        <w:trPr>
          <w:trHeight w:val="598"/>
        </w:trPr>
        <w:tc>
          <w:tcPr>
            <w:tcW w:w="1847" w:type="dxa"/>
          </w:tcPr>
          <w:p w14:paraId="5E259788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组别</w:t>
            </w:r>
          </w:p>
        </w:tc>
        <w:tc>
          <w:tcPr>
            <w:tcW w:w="4324" w:type="dxa"/>
          </w:tcPr>
          <w:p w14:paraId="633323F5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复原魔方类型</w:t>
            </w:r>
          </w:p>
        </w:tc>
      </w:tr>
      <w:tr w:rsidR="00FE6D57" w14:paraId="3756C5A9" w14:textId="77777777" w:rsidTr="004A6127">
        <w:trPr>
          <w:trHeight w:val="445"/>
        </w:trPr>
        <w:tc>
          <w:tcPr>
            <w:tcW w:w="1847" w:type="dxa"/>
          </w:tcPr>
          <w:p w14:paraId="18B43955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1-2年级</w:t>
            </w:r>
          </w:p>
        </w:tc>
        <w:tc>
          <w:tcPr>
            <w:tcW w:w="4324" w:type="dxa"/>
          </w:tcPr>
          <w:p w14:paraId="550837F0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1个二阶魔方和1个金字塔魔方</w:t>
            </w:r>
          </w:p>
        </w:tc>
      </w:tr>
      <w:tr w:rsidR="00FE6D57" w14:paraId="1FB30E81" w14:textId="77777777" w:rsidTr="004A6127">
        <w:trPr>
          <w:trHeight w:val="443"/>
        </w:trPr>
        <w:tc>
          <w:tcPr>
            <w:tcW w:w="1847" w:type="dxa"/>
          </w:tcPr>
          <w:p w14:paraId="16E9A536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3-4年级</w:t>
            </w:r>
          </w:p>
        </w:tc>
        <w:tc>
          <w:tcPr>
            <w:tcW w:w="4324" w:type="dxa"/>
          </w:tcPr>
          <w:p w14:paraId="1C73C0AB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2个三阶魔方</w:t>
            </w:r>
          </w:p>
        </w:tc>
      </w:tr>
      <w:tr w:rsidR="00FE6D57" w14:paraId="4ED1D7CD" w14:textId="77777777" w:rsidTr="004A6127">
        <w:trPr>
          <w:trHeight w:val="445"/>
        </w:trPr>
        <w:tc>
          <w:tcPr>
            <w:tcW w:w="1847" w:type="dxa"/>
          </w:tcPr>
          <w:p w14:paraId="33402F0D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5-6年级</w:t>
            </w:r>
          </w:p>
        </w:tc>
        <w:tc>
          <w:tcPr>
            <w:tcW w:w="4324" w:type="dxa"/>
          </w:tcPr>
          <w:p w14:paraId="4059C470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1个三阶魔方和1个四阶魔方</w:t>
            </w:r>
          </w:p>
        </w:tc>
      </w:tr>
      <w:tr w:rsidR="00FE6D57" w14:paraId="2D3637AF" w14:textId="77777777" w:rsidTr="004A6127">
        <w:trPr>
          <w:trHeight w:val="448"/>
        </w:trPr>
        <w:tc>
          <w:tcPr>
            <w:tcW w:w="1847" w:type="dxa"/>
          </w:tcPr>
          <w:p w14:paraId="6350A884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初中组</w:t>
            </w:r>
          </w:p>
        </w:tc>
        <w:tc>
          <w:tcPr>
            <w:tcW w:w="4324" w:type="dxa"/>
          </w:tcPr>
          <w:p w14:paraId="285DB003" w14:textId="77777777" w:rsidR="00FE6D57" w:rsidRDefault="00FE6D57" w:rsidP="004A6127">
            <w:pPr>
              <w:spacing w:line="360" w:lineRule="auto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1个三阶魔方和1个四阶魔方</w:t>
            </w:r>
          </w:p>
        </w:tc>
      </w:tr>
    </w:tbl>
    <w:p w14:paraId="1403113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2.团体赛：</w:t>
      </w:r>
    </w:p>
    <w:p w14:paraId="54B7256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1）团体赛不规定比赛时间，设臵为计时赛。比赛设小学组和初中组，每支参赛团队有3名队员，3名队员接力还原4个魔方，其中包含1个金字塔魔方、1个二阶魔方、1个三阶魔方和1个四阶魔方。每名队员至少要还原1-2个魔方，团队可指定自己的比赛战术，决定每个队员的还原任务。</w:t>
      </w:r>
    </w:p>
    <w:p w14:paraId="11226E0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2）比赛开始哨声响后，第一名队员按动计时器（计时开始），并开始还原魔方，完成还原后，与第二名队员击掌接力，第二名队员开始还原魔方，依次类推，最后一名队员完成魔方还原后并按动计时器（计时结束）。用计时器计时，用时最少者获胜。</w:t>
      </w:r>
    </w:p>
    <w:p w14:paraId="70E4EB2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3.比赛前，所有魔方均按照统一公式打乱，个人赛和团体赛中的三阶魔方和四阶魔方分别使用不同的公式打乱。</w:t>
      </w:r>
    </w:p>
    <w:p w14:paraId="191ED9E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4.比赛前，设臵观察时间20秒。在这20秒内，选手可以拿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起魔方上下左右观察，但是不能转动还原魔方，如果犯规会被取</w:t>
      </w:r>
    </w:p>
    <w:p w14:paraId="4F99D0AD" w14:textId="77777777" w:rsidR="00FE6D57" w:rsidRDefault="00FE6D57" w:rsidP="00FE6D57">
      <w:pPr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消比赛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资格。</w:t>
      </w:r>
    </w:p>
    <w:p w14:paraId="5AE7565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5.比赛中，若魔方发生故障，选手可举手请示裁判，由选手自己修复魔方继续比赛，但只能修复发生故障的块，禁止强行扭</w:t>
      </w:r>
    </w:p>
    <w:p w14:paraId="77E71041" w14:textId="77777777" w:rsidR="00FE6D57" w:rsidRDefault="00FE6D57" w:rsidP="00FE6D57">
      <w:pPr>
        <w:spacing w:line="360" w:lineRule="auto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动角块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，否则成绩无效。如果不能修复只能放弃比赛，不能途中另换魔方。</w:t>
      </w:r>
    </w:p>
    <w:p w14:paraId="76677B9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（五）计分说明：</w:t>
      </w:r>
    </w:p>
    <w:p w14:paraId="7AFDDC0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1.只将计时器停止以后魔方的静止状态作为判罚依据，魔方在结束还原时可以任意朝向。根据完成时间进行评分排名，时间越短，排名越靠前。</w:t>
      </w:r>
    </w:p>
    <w:p w14:paraId="77EEAF9D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2.若超过6分钟仍未完成，应立即结束比赛，该成绩无效。</w:t>
      </w:r>
    </w:p>
    <w:p w14:paraId="1AD4075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3.魔方的每一块必须在魔方上它应该在的位臵。只有满足各个面都为纯色状态且对齐的限度满足以下条件时，魔方才被认为是已还原的：</w:t>
      </w:r>
    </w:p>
    <w:p w14:paraId="532B087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（1）如果该魔方到它的还原状态不需要进一步的转动，则认为它已被还原，不需要额外惩罚。</w:t>
      </w:r>
    </w:p>
    <w:p w14:paraId="34F1D33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（2）如果魔方的任意两个相邻部分（例如两个平行并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接触着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的转层）未对齐且未超出第（3）点的对齐限度，那么认为魔方还需要额外的一步才能还原，则认为魔方已被还原，但需要加罚时间，1个魔方加罚3秒，2个魔方加罚6秒。</w:t>
      </w:r>
    </w:p>
    <w:p w14:paraId="3C3FDD96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（3）对于不同魔方的对齐限度：①二阶、三阶、四阶魔方：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最多45度；②金字塔魔方：最多60度。如下图所示：</w:t>
      </w:r>
    </w:p>
    <w:p w14:paraId="792494B6" w14:textId="77777777" w:rsidR="00FE6D57" w:rsidRDefault="00FE6D57" w:rsidP="00FE6D57">
      <w:pPr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7D77BACB" wp14:editId="75460B5C">
            <wp:extent cx="1784350" cy="1641475"/>
            <wp:effectExtent l="0" t="0" r="6350" b="15875"/>
            <wp:docPr id="38" name="IM 38" descr="图片包含 游戏机, 凳子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 descr="图片包含 游戏机, 凳子&#10;&#10;描述已自动生成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A066D" w14:textId="77777777" w:rsidR="00FE6D57" w:rsidRDefault="00FE6D57" w:rsidP="00FE6D57">
      <w:pPr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1B2EADF4" wp14:editId="68D421E9">
            <wp:extent cx="2915920" cy="1666875"/>
            <wp:effectExtent l="0" t="0" r="17780" b="9525"/>
            <wp:docPr id="40" name="IM 40" descr="图片包含 游戏机, 伞, 装饰品, 风筝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 descr="图片包含 游戏机, 伞, 装饰品, 风筝&#10;&#10;描述已自动生成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15920" cy="1667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5444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（4）如果超出了第（3）点的对齐限度，那么认为魔方还需</w:t>
      </w:r>
    </w:p>
    <w:p w14:paraId="7C988EC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要额外的两步才能还原，则判定魔方未还原。</w:t>
      </w:r>
    </w:p>
    <w:p w14:paraId="03AB9EB4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八、24点项目细则</w:t>
      </w:r>
    </w:p>
    <w:p w14:paraId="69F40A79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（一）参赛对象：小学3-6年级。</w:t>
      </w:r>
    </w:p>
    <w:p w14:paraId="5242AEC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（二）比赛方式：个人赛，组别为小学3-4年级、小学5-6年级。</w:t>
      </w:r>
    </w:p>
    <w:p w14:paraId="6338EF6C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（三）比赛器材：试卷、黑色水性笔。</w:t>
      </w:r>
    </w:p>
    <w:p w14:paraId="1A45F33B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（四）比赛规则：比赛时间8分钟，由组委会统一命题并提供比赛试卷，各市科协或学校自行改卷，选手笔试完成“24点”速算题目。用计时器计时，答题分数最高且用时最少者获胜。</w:t>
      </w:r>
    </w:p>
    <w:p w14:paraId="0890CE9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1.计算“24点”只能通过加、减、乘、除运算（含括号），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不能采用平方、开方或其他运算方式。</w:t>
      </w:r>
    </w:p>
    <w:p w14:paraId="36532F0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2.A、J、Q、K分别代表阿拉伯数字1、11、12、13，若把字母写成数字，则该题不得分。</w:t>
      </w:r>
    </w:p>
    <w:p w14:paraId="303F2EA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（四）计分说明：每题10分，答对一题加10分，答错不扣分。通过最终得分进行排名，如果得分相同则以同等得分下用时长短来进行判分排名。</w:t>
      </w:r>
    </w:p>
    <w:p w14:paraId="02EC943C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九、</w:t>
      </w:r>
      <w:proofErr w:type="gramStart"/>
      <w:r>
        <w:rPr>
          <w:rFonts w:ascii="黑体" w:eastAsia="黑体" w:hAnsi="黑体" w:cs="黑体" w:hint="eastAsia"/>
          <w:spacing w:val="7"/>
          <w:sz w:val="31"/>
          <w:szCs w:val="31"/>
        </w:rPr>
        <w:t>数独项目</w:t>
      </w:r>
      <w:proofErr w:type="gramEnd"/>
      <w:r>
        <w:rPr>
          <w:rFonts w:ascii="黑体" w:eastAsia="黑体" w:hAnsi="黑体" w:cs="黑体" w:hint="eastAsia"/>
          <w:spacing w:val="7"/>
          <w:sz w:val="31"/>
          <w:szCs w:val="31"/>
        </w:rPr>
        <w:t>细则</w:t>
      </w:r>
    </w:p>
    <w:p w14:paraId="48FF68AF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（一）参赛对象：小学3-6年级、初中组。</w:t>
      </w:r>
    </w:p>
    <w:p w14:paraId="095FE5D6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（二）比赛方式：个人赛，组别为小学3-4年级、小学5-6年级、初中组。</w:t>
      </w:r>
    </w:p>
    <w:p w14:paraId="3F00E835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（三）比赛器材：木制4/6/9宫格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数独棋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。尺寸为22.5*22.5*4.5cm,如下图：</w:t>
      </w:r>
    </w:p>
    <w:p w14:paraId="20D90C34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inline distT="0" distB="0" distL="0" distR="0" wp14:anchorId="2D25D14B" wp14:editId="1EDB086F">
            <wp:extent cx="2067560" cy="2919730"/>
            <wp:effectExtent l="0" t="0" r="8890" b="13970"/>
            <wp:docPr id="42" name="IM 42" descr="图片包含 图示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 descr="图片包含 图示&#10;&#10;描述已自动生成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67814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5DD4A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（四）比赛规则：比赛时间10分钟。每场比赛进行2轮数独填字，每轮比赛完成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1道数独题目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，每轮比赛时间5分钟。由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组委会提供比赛题目，现场随机抽取2道题目，选手按要求完成解题，用计时器计时，2轮比赛用时的累加和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则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为该选手的最终成绩，用时最少者获胜。</w:t>
      </w:r>
    </w:p>
    <w:tbl>
      <w:tblPr>
        <w:tblStyle w:val="TableNormal"/>
        <w:tblW w:w="6085" w:type="dxa"/>
        <w:tblInd w:w="13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7"/>
        <w:gridCol w:w="4238"/>
      </w:tblGrid>
      <w:tr w:rsidR="00FE6D57" w14:paraId="156E2759" w14:textId="77777777" w:rsidTr="004A6127">
        <w:trPr>
          <w:trHeight w:val="447"/>
        </w:trPr>
        <w:tc>
          <w:tcPr>
            <w:tcW w:w="1847" w:type="dxa"/>
          </w:tcPr>
          <w:p w14:paraId="78F734C6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组别</w:t>
            </w:r>
          </w:p>
        </w:tc>
        <w:tc>
          <w:tcPr>
            <w:tcW w:w="4238" w:type="dxa"/>
          </w:tcPr>
          <w:p w14:paraId="3EB0886A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数独题型</w:t>
            </w:r>
            <w:proofErr w:type="gramEnd"/>
          </w:p>
        </w:tc>
      </w:tr>
      <w:tr w:rsidR="00FE6D57" w14:paraId="73010172" w14:textId="77777777" w:rsidTr="004A6127">
        <w:trPr>
          <w:trHeight w:val="445"/>
        </w:trPr>
        <w:tc>
          <w:tcPr>
            <w:tcW w:w="1847" w:type="dxa"/>
          </w:tcPr>
          <w:p w14:paraId="3DE836D5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3-4年级</w:t>
            </w:r>
          </w:p>
        </w:tc>
        <w:tc>
          <w:tcPr>
            <w:tcW w:w="4238" w:type="dxa"/>
          </w:tcPr>
          <w:p w14:paraId="108C5762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六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宫标准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和九宫标准题</w:t>
            </w:r>
          </w:p>
        </w:tc>
      </w:tr>
      <w:tr w:rsidR="00FE6D57" w14:paraId="4A9ACAFC" w14:textId="77777777" w:rsidTr="004A6127">
        <w:trPr>
          <w:trHeight w:val="442"/>
        </w:trPr>
        <w:tc>
          <w:tcPr>
            <w:tcW w:w="1847" w:type="dxa"/>
          </w:tcPr>
          <w:p w14:paraId="08A1711F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5-6年级</w:t>
            </w:r>
          </w:p>
        </w:tc>
        <w:tc>
          <w:tcPr>
            <w:tcW w:w="4238" w:type="dxa"/>
          </w:tcPr>
          <w:p w14:paraId="347D6BBC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九宫标准题</w:t>
            </w:r>
          </w:p>
        </w:tc>
      </w:tr>
      <w:tr w:rsidR="00FE6D57" w14:paraId="4F06B685" w14:textId="77777777" w:rsidTr="004A6127">
        <w:trPr>
          <w:trHeight w:val="450"/>
        </w:trPr>
        <w:tc>
          <w:tcPr>
            <w:tcW w:w="1847" w:type="dxa"/>
          </w:tcPr>
          <w:p w14:paraId="2F6A0E86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初中组</w:t>
            </w:r>
          </w:p>
        </w:tc>
        <w:tc>
          <w:tcPr>
            <w:tcW w:w="4238" w:type="dxa"/>
          </w:tcPr>
          <w:p w14:paraId="12BBF084" w14:textId="77777777" w:rsidR="00FE6D57" w:rsidRDefault="00FE6D57" w:rsidP="004A6127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九宫标准题</w:t>
            </w:r>
          </w:p>
        </w:tc>
      </w:tr>
    </w:tbl>
    <w:p w14:paraId="4F94D97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选手需在棋盘内的每个空格处放入正确的数字，使每行、每列及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每宫数字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均不能重复。</w:t>
      </w:r>
    </w:p>
    <w:p w14:paraId="1C689410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（五）计分说明：</w:t>
      </w:r>
    </w:p>
    <w:p w14:paraId="7304E2C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1.根据完成时间进行排名，时间越短，排名越靠前。</w:t>
      </w:r>
    </w:p>
    <w:p w14:paraId="1D7C081E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2.在规定比赛时间内完成解题。若超过5分钟未完成该轮比</w:t>
      </w:r>
    </w:p>
    <w:p w14:paraId="3A502012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赛解题，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则成绩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无效。</w:t>
      </w:r>
    </w:p>
    <w:p w14:paraId="2EEB1CB8" w14:textId="77777777" w:rsidR="00FE6D57" w:rsidRDefault="00FE6D57" w:rsidP="00FE6D57">
      <w:pPr>
        <w:spacing w:line="360" w:lineRule="auto"/>
        <w:ind w:firstLineChars="200" w:firstLine="648"/>
        <w:rPr>
          <w:rFonts w:ascii="黑体" w:eastAsia="黑体" w:hAnsi="黑体" w:cs="黑体"/>
          <w:spacing w:val="7"/>
          <w:sz w:val="31"/>
          <w:szCs w:val="31"/>
        </w:rPr>
      </w:pPr>
      <w:r>
        <w:rPr>
          <w:rFonts w:ascii="黑体" w:eastAsia="黑体" w:hAnsi="黑体" w:cs="黑体" w:hint="eastAsia"/>
          <w:spacing w:val="7"/>
          <w:sz w:val="31"/>
          <w:szCs w:val="31"/>
        </w:rPr>
        <w:t>十、附则</w:t>
      </w:r>
    </w:p>
    <w:p w14:paraId="0CB991F1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（一）比赛中，总裁判长、项目主裁判有权决定规则中未明确规定的事项。</w:t>
      </w:r>
    </w:p>
    <w:p w14:paraId="46208EE3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（二）决赛前，组委会将根据实际决赛人数、各设区市学校参赛情况等适当调整修改各项目决赛规则，相关事项由广西科普传播中心（小博士报）另行通知。</w:t>
      </w:r>
    </w:p>
    <w:p w14:paraId="6A16671D" w14:textId="77777777" w:rsidR="00FE6D57" w:rsidRDefault="00FE6D57" w:rsidP="00FE6D57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（三）本规则的解释、补充、修改权属广西青少年数学科技文化活动组委会。</w:t>
      </w:r>
    </w:p>
    <w:p w14:paraId="6C2B5B81" w14:textId="77777777" w:rsidR="00C76EEC" w:rsidRPr="00FE6D57" w:rsidRDefault="00C76EEC" w:rsidP="00FE6D57"/>
    <w:sectPr w:rsidR="00C76EEC" w:rsidRPr="00FE6D57">
      <w:footerReference w:type="default" r:id="rId34"/>
      <w:pgSz w:w="11906" w:h="16838"/>
      <w:pgMar w:top="1701" w:right="1531" w:bottom="1531" w:left="1531" w:header="851" w:footer="992" w:gutter="0"/>
      <w:pgNumType w:fmt="numberInDash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B53F7" w14:textId="77777777" w:rsidR="00000000" w:rsidRDefault="00000000">
    <w:pPr>
      <w:spacing w:before="1" w:line="175" w:lineRule="auto"/>
      <w:jc w:val="right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39DEF1" wp14:editId="622A94EC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DF4A2A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- 15 -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39DEF1" id="_x0000_t202" coordsize="21600,21600" o:spt="202" path="m,l,21600r21600,l21600,xe">
              <v:stroke joinstyle="miter"/>
              <v:path gradientshapeok="t" o:connecttype="rect"/>
            </v:shapetype>
            <v:shape id="文本框 19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3DF4A2A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- 15 -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B6AFF" w14:textId="77777777" w:rsidR="00000000" w:rsidRDefault="00000000">
    <w:pPr>
      <w:spacing w:before="1" w:line="175" w:lineRule="auto"/>
      <w:jc w:val="right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0059E" wp14:editId="140436BF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11ABCB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- 17 -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0059E" id="_x0000_t202" coordsize="21600,21600" o:spt="202" path="m,l,21600r21600,l21600,xe">
              <v:stroke joinstyle="miter"/>
              <v:path gradientshapeok="t" o:connecttype="rect"/>
            </v:shapetype>
            <v:shape id="文本框 21" o:spid="_x0000_s1027" type="#_x0000_t202" style="position:absolute;left:0;text-align:left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3111ABCB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- 17 -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4F764" w14:textId="77777777" w:rsidR="00000000" w:rsidRDefault="00000000">
    <w:pPr>
      <w:spacing w:before="1" w:line="174" w:lineRule="auto"/>
      <w:ind w:left="2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B507A5" wp14:editId="3BF2F8A4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3E0DF3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- 19 -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B507A5" id="_x0000_t202" coordsize="21600,21600" o:spt="202" path="m,l,21600r21600,l21600,xe">
              <v:stroke joinstyle="miter"/>
              <v:path gradientshapeok="t" o:connecttype="rect"/>
            </v:shapetype>
            <v:shape id="文本框 23" o:spid="_x0000_s1028" type="#_x0000_t202" style="position:absolute;left:0;text-align:left;margin-left:92.8pt;margin-top:0;width:2in;height:2in;z-index:251661312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DlY5gu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093E0DF3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- 19 -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6992" w14:textId="77777777" w:rsidR="00000000" w:rsidRDefault="00000000">
    <w:pPr>
      <w:spacing w:line="175" w:lineRule="auto"/>
      <w:ind w:left="7728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399227" wp14:editId="02A8E107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B77AC1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- 20 -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399227" id="_x0000_t202" coordsize="21600,21600" o:spt="202" path="m,l,21600r21600,l21600,xe">
              <v:stroke joinstyle="miter"/>
              <v:path gradientshapeok="t" o:connecttype="rect"/>
            </v:shapetype>
            <v:shape id="文本框 25" o:spid="_x0000_s1029" type="#_x0000_t202" style="position:absolute;left:0;text-align:left;margin-left:92.8pt;margin-top:0;width:2in;height:2in;z-index:251662336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F/VQQIAAOsEAAAOAAAAZHJzL2Uyb0RvYy54bWysVFGP0zAMfkfiP0R5Z+124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7n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Cl5F/V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0AB77AC1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- 20 -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9F3FC" w14:textId="77777777" w:rsidR="00000000" w:rsidRDefault="00000000">
    <w:pPr>
      <w:spacing w:before="1" w:line="174" w:lineRule="auto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CD6A97" wp14:editId="1A7EDA4F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BAB6FF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CD6A97" id="_x0000_t202" coordsize="21600,21600" o:spt="202" path="m,l,21600r21600,l21600,xe">
              <v:stroke joinstyle="miter"/>
              <v:path gradientshapeok="t" o:connecttype="rect"/>
            </v:shapetype>
            <v:shape id="文本框 27" o:spid="_x0000_s1030" type="#_x0000_t202" style="position:absolute;left:0;text-align:left;margin-left:92.8pt;margin-top:0;width:2in;height:2in;z-index:251663360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Cmeppb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0CBAB6FF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- 21 -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484F2" w14:textId="77777777" w:rsidR="00000000" w:rsidRDefault="00000000">
    <w:pPr>
      <w:spacing w:before="1" w:line="174" w:lineRule="auto"/>
      <w:ind w:left="7719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F89BCB4" wp14:editId="3218FB1E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AD98EF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89BCB4" id="_x0000_t202" coordsize="21600,21600" o:spt="202" path="m,l,21600r21600,l21600,xe">
              <v:stroke joinstyle="miter"/>
              <v:path gradientshapeok="t" o:connecttype="rect"/>
            </v:shapetype>
            <v:shape id="文本框 29" o:spid="_x0000_s1031" type="#_x0000_t202" style="position:absolute;left:0;text-align:left;margin-left:92.8pt;margin-top:0;width:2in;height:2in;z-index:25166438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V2gQQIAAOsEAAAOAAAAZHJzL2Uyb0RvYy54bWysVFGP0zAMfkfiP0R5Z+2G7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/V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Dm/V2g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2BAD98EF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- 22 -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67B03" w14:textId="77777777" w:rsidR="00000000" w:rsidRDefault="00000000">
    <w:pPr>
      <w:spacing w:before="1" w:line="174" w:lineRule="auto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3666A72" wp14:editId="0B0E41E7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27815E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666A72" id="_x0000_t202" coordsize="21600,21600" o:spt="202" path="m,l,21600r21600,l21600,xe">
              <v:stroke joinstyle="miter"/>
              <v:path gradientshapeok="t" o:connecttype="rect"/>
            </v:shapetype>
            <v:shape id="文本框 31" o:spid="_x0000_s1032" type="#_x0000_t202" style="position:absolute;left:0;text-align:left;margin-left:92.8pt;margin-top:0;width:2in;height:2in;z-index:25166540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BncmR3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0F27815E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- 23 -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2B149" w14:textId="77777777" w:rsidR="00000000" w:rsidRDefault="00000000">
    <w:pPr>
      <w:spacing w:before="1" w:line="174" w:lineRule="auto"/>
      <w:ind w:left="7720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D02EE05" wp14:editId="34720B03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10CD20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- 24 -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02EE05" id="_x0000_t202" coordsize="21600,21600" o:spt="202" path="m,l,21600r21600,l21600,xe">
              <v:stroke joinstyle="miter"/>
              <v:path gradientshapeok="t" o:connecttype="rect"/>
            </v:shapetype>
            <v:shape id="文本框 33" o:spid="_x0000_s1033" type="#_x0000_t202" style="position:absolute;left:0;text-align:left;margin-left:92.8pt;margin-top:0;width:2in;height:2in;z-index:251666432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An9aOM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3E10CD20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- 24 -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AB6F" w14:textId="77777777" w:rsidR="00000000" w:rsidRDefault="00000000">
    <w:pPr>
      <w:spacing w:before="1" w:line="174" w:lineRule="auto"/>
      <w:ind w:left="4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61D39B9" wp14:editId="7A3C3A8E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763099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- 25 -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D39B9" id="_x0000_t202" coordsize="21600,21600" o:spt="202" path="m,l,21600r21600,l21600,xe">
              <v:stroke joinstyle="miter"/>
              <v:path gradientshapeok="t" o:connecttype="rect"/>
            </v:shapetype>
            <v:shape id="文本框 35" o:spid="_x0000_s1034" type="#_x0000_t202" style="position:absolute;left:0;text-align:left;margin-left:92.8pt;margin-top:0;width:2in;height:2in;z-index:251667456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AgSJ6x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21763099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- 25 -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5F26" w14:textId="77777777" w:rsidR="00000000" w:rsidRDefault="00000000">
    <w:pPr>
      <w:spacing w:before="1" w:line="174" w:lineRule="auto"/>
      <w:ind w:left="2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337766" wp14:editId="1A78744D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7" name="文本框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9F5D4F" w14:textId="77777777" w:rsidR="0000000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- 26 -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37766" id="_x0000_t202" coordsize="21600,21600" o:spt="202" path="m,l,21600r21600,l21600,xe">
              <v:stroke joinstyle="miter"/>
              <v:path gradientshapeok="t" o:connecttype="rect"/>
            </v:shapetype>
            <v:shape id="文本框 37" o:spid="_x0000_s1035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Bgz1lK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739F5D4F" w14:textId="77777777" w:rsidR="0000000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- 26 -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EC"/>
    <w:rsid w:val="000849ED"/>
    <w:rsid w:val="00335106"/>
    <w:rsid w:val="0086102B"/>
    <w:rsid w:val="00C76EEC"/>
    <w:rsid w:val="00F42997"/>
    <w:rsid w:val="00FE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8A7F"/>
  <w15:chartTrackingRefBased/>
  <w15:docId w15:val="{C05E725A-2546-4A07-8114-0170D22D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9"/>
    <w:qFormat/>
    <w:rsid w:val="00C76EE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rsid w:val="00C76EEC"/>
    <w:rPr>
      <w:rFonts w:ascii="仿宋" w:eastAsia="仿宋" w:hAnsi="仿宋" w:cs="仿宋"/>
      <w:sz w:val="31"/>
      <w:szCs w:val="31"/>
      <w:lang w:eastAsia="en-US"/>
    </w:rPr>
  </w:style>
  <w:style w:type="character" w:customStyle="1" w:styleId="a4">
    <w:name w:val="正文文本 字符"/>
    <w:basedOn w:val="a0"/>
    <w:link w:val="a3"/>
    <w:semiHidden/>
    <w:rsid w:val="00C76EEC"/>
    <w:rPr>
      <w:rFonts w:ascii="仿宋" w:eastAsia="仿宋" w:hAnsi="仿宋" w:cs="仿宋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C76EEC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C76E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9">
    <w:name w:val="index 9"/>
    <w:basedOn w:val="a"/>
    <w:next w:val="a"/>
    <w:autoRedefine/>
    <w:uiPriority w:val="99"/>
    <w:semiHidden/>
    <w:unhideWhenUsed/>
    <w:rsid w:val="00C76EEC"/>
    <w:pPr>
      <w:ind w:leftChars="1600" w:left="1600"/>
    </w:pPr>
  </w:style>
  <w:style w:type="paragraph" w:styleId="a5">
    <w:name w:val="footer"/>
    <w:basedOn w:val="a"/>
    <w:link w:val="a6"/>
    <w:uiPriority w:val="99"/>
    <w:unhideWhenUsed/>
    <w:qFormat/>
    <w:rsid w:val="00FE6D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E6D57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11.png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34" Type="http://schemas.openxmlformats.org/officeDocument/2006/relationships/footer" Target="footer10.xml"/><Relationship Id="rId7" Type="http://schemas.openxmlformats.org/officeDocument/2006/relationships/footer" Target="footer1.xml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footer" Target="footer5.xml"/><Relationship Id="rId29" Type="http://schemas.openxmlformats.org/officeDocument/2006/relationships/footer" Target="footer8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oter" Target="footer2.xml"/><Relationship Id="rId24" Type="http://schemas.openxmlformats.org/officeDocument/2006/relationships/image" Target="media/image15.png"/><Relationship Id="rId32" Type="http://schemas.openxmlformats.org/officeDocument/2006/relationships/image" Target="media/image20.jpeg"/><Relationship Id="rId5" Type="http://schemas.openxmlformats.org/officeDocument/2006/relationships/image" Target="media/image2.jpeg"/><Relationship Id="rId15" Type="http://schemas.openxmlformats.org/officeDocument/2006/relationships/footer" Target="footer4.xml"/><Relationship Id="rId23" Type="http://schemas.openxmlformats.org/officeDocument/2006/relationships/footer" Target="footer6.xml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2.jpeg"/><Relationship Id="rId31" Type="http://schemas.openxmlformats.org/officeDocument/2006/relationships/image" Target="media/image19.jpe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30" Type="http://schemas.openxmlformats.org/officeDocument/2006/relationships/footer" Target="footer9.xml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黄健荣</dc:creator>
  <cp:keywords/>
  <dc:description/>
  <cp:lastModifiedBy>黄健荣</cp:lastModifiedBy>
  <cp:revision>2</cp:revision>
  <dcterms:created xsi:type="dcterms:W3CDTF">2023-09-25T10:02:00Z</dcterms:created>
  <dcterms:modified xsi:type="dcterms:W3CDTF">2023-09-25T10:02:00Z</dcterms:modified>
</cp:coreProperties>
</file>